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636" w:rsidRDefault="00CD1636" w:rsidP="00CD1636">
      <w:pPr>
        <w:tabs>
          <w:tab w:val="left" w:pos="1432"/>
          <w:tab w:val="left" w:pos="4962"/>
        </w:tabs>
        <w:suppressAutoHyphens/>
        <w:spacing w:after="0" w:line="360" w:lineRule="auto"/>
        <w:jc w:val="center"/>
        <w:rPr>
          <w:sz w:val="22"/>
          <w:szCs w:val="22"/>
          <w:lang w:val="it-IT"/>
        </w:rPr>
      </w:pPr>
      <w:r>
        <w:rPr>
          <w:sz w:val="22"/>
          <w:szCs w:val="22"/>
          <w:lang w:val="it-IT"/>
        </w:rPr>
        <w:t xml:space="preserve">L’UNIONE MONTANA VALLE VARAITA, IN COLLABORAZIONE CON </w:t>
      </w:r>
      <w:r w:rsidR="00902700">
        <w:rPr>
          <w:sz w:val="22"/>
          <w:szCs w:val="22"/>
          <w:lang w:val="it-IT"/>
        </w:rPr>
        <w:t xml:space="preserve">LA </w:t>
      </w:r>
      <w:bookmarkStart w:id="0" w:name="_GoBack"/>
      <w:bookmarkEnd w:id="0"/>
      <w:r>
        <w:rPr>
          <w:sz w:val="22"/>
          <w:szCs w:val="22"/>
          <w:lang w:val="it-IT"/>
        </w:rPr>
        <w:t xml:space="preserve">VIGOR CLUB CUNEO </w:t>
      </w:r>
      <w:r>
        <w:rPr>
          <w:sz w:val="22"/>
          <w:szCs w:val="22"/>
          <w:lang w:val="it-IT"/>
        </w:rPr>
        <w:t>E L’ASSOCIAZIONE FREEDOM TO RIDE,</w:t>
      </w:r>
    </w:p>
    <w:p w:rsidR="00CD1636" w:rsidRDefault="00CD1636" w:rsidP="00CD1636">
      <w:pPr>
        <w:tabs>
          <w:tab w:val="left" w:pos="1432"/>
          <w:tab w:val="left" w:pos="4962"/>
        </w:tabs>
        <w:suppressAutoHyphens/>
        <w:spacing w:after="0" w:line="360" w:lineRule="auto"/>
        <w:jc w:val="center"/>
        <w:rPr>
          <w:sz w:val="22"/>
          <w:szCs w:val="22"/>
          <w:lang w:val="it-IT"/>
        </w:rPr>
      </w:pPr>
      <w:r>
        <w:rPr>
          <w:sz w:val="22"/>
          <w:szCs w:val="22"/>
          <w:lang w:val="it-IT"/>
        </w:rPr>
        <w:t>ORGANIZZA</w:t>
      </w:r>
    </w:p>
    <w:p w:rsidR="00CD1636" w:rsidRPr="00CD1636" w:rsidRDefault="00CD1636" w:rsidP="00CD1636">
      <w:pPr>
        <w:jc w:val="center"/>
        <w:rPr>
          <w:rStyle w:val="Nessuno"/>
          <w:rFonts w:ascii="Book Antiqua" w:hAnsi="Book Antiqua"/>
          <w:b/>
          <w:bCs/>
          <w:sz w:val="30"/>
          <w:szCs w:val="30"/>
          <w:u w:val="single"/>
          <w:lang w:val="it-IT"/>
        </w:rPr>
      </w:pPr>
      <w:r w:rsidRPr="00CD1636">
        <w:rPr>
          <w:rStyle w:val="Nessuno"/>
          <w:rFonts w:ascii="Book Antiqua" w:hAnsi="Book Antiqua"/>
          <w:b/>
          <w:bCs/>
          <w:sz w:val="30"/>
          <w:szCs w:val="30"/>
          <w:u w:val="single"/>
          <w:lang w:val="it-IT"/>
        </w:rPr>
        <w:t>L’AGNEL 2744</w:t>
      </w:r>
    </w:p>
    <w:p w:rsidR="00CD1636" w:rsidRPr="00CD1636" w:rsidRDefault="00CD1636" w:rsidP="00CD1636">
      <w:pPr>
        <w:jc w:val="center"/>
        <w:rPr>
          <w:rStyle w:val="Nessuno"/>
          <w:rFonts w:ascii="Book Antiqua" w:hAnsi="Book Antiqua"/>
          <w:b/>
          <w:bCs/>
          <w:sz w:val="30"/>
          <w:szCs w:val="30"/>
          <w:u w:val="single"/>
          <w:lang w:val="it-IT"/>
        </w:rPr>
      </w:pPr>
      <w:r>
        <w:rPr>
          <w:rStyle w:val="Nessuno"/>
          <w:rFonts w:ascii="Book Antiqua" w:hAnsi="Book Antiqua"/>
          <w:b/>
          <w:bCs/>
          <w:sz w:val="30"/>
          <w:szCs w:val="30"/>
          <w:u w:val="single"/>
          <w:lang w:val="it-IT"/>
        </w:rPr>
        <w:t>10 settembre 2017</w:t>
      </w:r>
      <w:r w:rsidRPr="00CD1636">
        <w:rPr>
          <w:rStyle w:val="Nessuno"/>
          <w:rFonts w:ascii="Book Antiqua" w:hAnsi="Book Antiqua"/>
          <w:b/>
          <w:bCs/>
          <w:sz w:val="30"/>
          <w:szCs w:val="30"/>
          <w:u w:val="single"/>
          <w:lang w:val="it-IT"/>
        </w:rPr>
        <w:t xml:space="preserve"> </w:t>
      </w:r>
    </w:p>
    <w:p w:rsidR="00CD1636" w:rsidRPr="00CD1636" w:rsidRDefault="00CD1636" w:rsidP="00CD1636">
      <w:pPr>
        <w:jc w:val="center"/>
        <w:rPr>
          <w:rStyle w:val="Nessuno"/>
          <w:rFonts w:ascii="Book Antiqua" w:hAnsi="Book Antiqua"/>
          <w:b/>
          <w:bCs/>
          <w:sz w:val="30"/>
          <w:szCs w:val="30"/>
          <w:u w:val="single"/>
          <w:lang w:val="it-IT"/>
        </w:rPr>
      </w:pPr>
    </w:p>
    <w:p w:rsidR="00CD1636" w:rsidRPr="00CD1636" w:rsidRDefault="00CD1636" w:rsidP="00CD1636">
      <w:pPr>
        <w:jc w:val="center"/>
        <w:rPr>
          <w:lang w:val="it-IT"/>
        </w:rPr>
      </w:pPr>
      <w:r w:rsidRPr="00CD1636">
        <w:rPr>
          <w:rStyle w:val="Nessuno"/>
          <w:rFonts w:ascii="Book Antiqua" w:hAnsi="Book Antiqua"/>
          <w:b/>
          <w:bCs/>
          <w:sz w:val="30"/>
          <w:szCs w:val="30"/>
          <w:u w:val="single"/>
          <w:lang w:val="it-IT"/>
        </w:rPr>
        <w:t>REGOLAMENTO</w:t>
      </w:r>
    </w:p>
    <w:p w:rsidR="00CD1636" w:rsidRPr="00CD1636" w:rsidRDefault="00CD1636" w:rsidP="00CD1636">
      <w:pPr>
        <w:rPr>
          <w:lang w:val="it-IT"/>
        </w:rPr>
      </w:pPr>
    </w:p>
    <w:p w:rsidR="00CD1636" w:rsidRPr="00BE5B19" w:rsidRDefault="00CD1636" w:rsidP="00CD1636">
      <w:pPr>
        <w:spacing w:after="240" w:line="378" w:lineRule="atLeast"/>
        <w:ind w:left="15"/>
        <w:rPr>
          <w:rFonts w:ascii="Arial" w:hAnsi="Arial"/>
          <w:color w:val="3C3C3B"/>
          <w:sz w:val="21"/>
          <w:szCs w:val="21"/>
          <w:lang w:val="it-IT"/>
        </w:rPr>
      </w:pPr>
      <w:r w:rsidRPr="00BE5B19">
        <w:rPr>
          <w:rStyle w:val="Nessuno"/>
          <w:rFonts w:ascii="Arial" w:hAnsi="Arial"/>
          <w:b/>
          <w:color w:val="3C3C3B"/>
          <w:kern w:val="0"/>
          <w:sz w:val="21"/>
          <w:szCs w:val="21"/>
          <w:u w:color="3C3C3B"/>
          <w:lang w:val="it-IT"/>
        </w:rPr>
        <w:t xml:space="preserve">Articolo 1 </w:t>
      </w:r>
      <w:proofErr w:type="gramStart"/>
      <w:r w:rsidRPr="00BE5B19">
        <w:rPr>
          <w:rStyle w:val="Nessuno"/>
          <w:rFonts w:ascii="Arial" w:hAnsi="Arial"/>
          <w:b/>
          <w:color w:val="3C3C3B"/>
          <w:kern w:val="0"/>
          <w:sz w:val="21"/>
          <w:szCs w:val="21"/>
          <w:u w:color="3C3C3B"/>
          <w:lang w:val="it-IT"/>
        </w:rPr>
        <w:t>-  “</w:t>
      </w:r>
      <w:proofErr w:type="gramEnd"/>
      <w:r w:rsidRPr="00BE5B19">
        <w:rPr>
          <w:rStyle w:val="Nessuno"/>
          <w:rFonts w:ascii="Arial" w:hAnsi="Arial"/>
          <w:b/>
          <w:color w:val="3C3C3B"/>
          <w:kern w:val="0"/>
          <w:sz w:val="21"/>
          <w:szCs w:val="21"/>
          <w:u w:color="3C3C3B"/>
          <w:lang w:val="it-IT"/>
        </w:rPr>
        <w:t>L’</w:t>
      </w:r>
      <w:proofErr w:type="spellStart"/>
      <w:r w:rsidRPr="00BE5B19">
        <w:rPr>
          <w:rStyle w:val="Nessuno"/>
          <w:rFonts w:ascii="Arial" w:hAnsi="Arial"/>
          <w:b/>
          <w:color w:val="3C3C3B"/>
          <w:kern w:val="0"/>
          <w:sz w:val="21"/>
          <w:szCs w:val="21"/>
          <w:u w:color="3C3C3B"/>
          <w:lang w:val="it-IT"/>
        </w:rPr>
        <w:t>Agnel</w:t>
      </w:r>
      <w:proofErr w:type="spellEnd"/>
      <w:r w:rsidRPr="00BE5B19">
        <w:rPr>
          <w:rStyle w:val="Nessuno"/>
          <w:rFonts w:ascii="Arial" w:hAnsi="Arial"/>
          <w:b/>
          <w:color w:val="3C3C3B"/>
          <w:kern w:val="0"/>
          <w:sz w:val="21"/>
          <w:szCs w:val="21"/>
          <w:u w:color="3C3C3B"/>
          <w:lang w:val="it-IT"/>
        </w:rPr>
        <w:t xml:space="preserve"> </w:t>
      </w:r>
      <w:smartTag w:uri="urn:schemas-microsoft-com:office:smarttags" w:element="metricconverter">
        <w:smartTagPr>
          <w:attr w:name="ProductID" w:val="2744”"/>
        </w:smartTagPr>
        <w:r w:rsidRPr="00BE5B19">
          <w:rPr>
            <w:rStyle w:val="Nessuno"/>
            <w:rFonts w:ascii="Arial" w:hAnsi="Arial"/>
            <w:b/>
            <w:color w:val="3C3C3B"/>
            <w:kern w:val="0"/>
            <w:sz w:val="21"/>
            <w:szCs w:val="21"/>
            <w:u w:color="3C3C3B"/>
            <w:lang w:val="it-IT"/>
          </w:rPr>
          <w:t>2744”</w:t>
        </w:r>
      </w:smartTag>
      <w:r w:rsidRPr="00BE5B19">
        <w:rPr>
          <w:rStyle w:val="Nessuno"/>
          <w:rFonts w:ascii="Arial" w:hAnsi="Arial"/>
          <w:b/>
          <w:color w:val="3C3C3B"/>
          <w:kern w:val="0"/>
          <w:sz w:val="21"/>
          <w:szCs w:val="21"/>
          <w:u w:color="3C3C3B"/>
          <w:lang w:val="it-IT"/>
        </w:rPr>
        <w:br/>
      </w:r>
      <w:r w:rsidRPr="00BE5B19">
        <w:rPr>
          <w:rStyle w:val="Nessuno"/>
          <w:rFonts w:ascii="Arial" w:hAnsi="Arial"/>
          <w:color w:val="3C3C3B"/>
          <w:kern w:val="0"/>
          <w:sz w:val="21"/>
          <w:szCs w:val="21"/>
          <w:u w:color="3C3C3B"/>
          <w:lang w:val="it-IT"/>
        </w:rPr>
        <w:t>L’</w:t>
      </w:r>
      <w:proofErr w:type="spellStart"/>
      <w:r w:rsidRPr="00BE5B19">
        <w:rPr>
          <w:rStyle w:val="Nessuno"/>
          <w:rFonts w:ascii="Arial" w:hAnsi="Arial"/>
          <w:color w:val="3C3C3B"/>
          <w:kern w:val="0"/>
          <w:sz w:val="21"/>
          <w:szCs w:val="21"/>
          <w:u w:color="3C3C3B"/>
          <w:lang w:val="it-IT"/>
        </w:rPr>
        <w:t>Agnel</w:t>
      </w:r>
      <w:proofErr w:type="spellEnd"/>
      <w:r w:rsidRPr="00BE5B19">
        <w:rPr>
          <w:rStyle w:val="Nessuno"/>
          <w:rFonts w:ascii="Arial" w:hAnsi="Arial"/>
          <w:color w:val="3C3C3B"/>
          <w:kern w:val="0"/>
          <w:sz w:val="21"/>
          <w:szCs w:val="21"/>
          <w:u w:color="3C3C3B"/>
          <w:lang w:val="it-IT"/>
        </w:rPr>
        <w:t xml:space="preserve"> 2744 è una manifestazione ciclistica non competitiva aperta a tutti e si svolge osservando le regole previste dal Codice della Strada.</w:t>
      </w:r>
    </w:p>
    <w:p w:rsidR="00CD1636" w:rsidRPr="00BE5B19" w:rsidRDefault="00CD1636" w:rsidP="00CD1636">
      <w:pPr>
        <w:spacing w:after="240" w:line="378" w:lineRule="atLeast"/>
        <w:ind w:left="15"/>
        <w:rPr>
          <w:rFonts w:ascii="Arial" w:hAnsi="Arial"/>
          <w:color w:val="3C3C3B"/>
          <w:sz w:val="21"/>
          <w:szCs w:val="21"/>
          <w:lang w:val="it-IT"/>
        </w:rPr>
      </w:pPr>
      <w:r w:rsidRPr="00BE5B19">
        <w:rPr>
          <w:rStyle w:val="Nessuno"/>
          <w:rFonts w:ascii="Arial" w:hAnsi="Arial"/>
          <w:b/>
          <w:color w:val="3C3C3B"/>
          <w:kern w:val="0"/>
          <w:sz w:val="21"/>
          <w:szCs w:val="21"/>
          <w:u w:color="3C3C3B"/>
          <w:lang w:val="it-IT"/>
        </w:rPr>
        <w:t>Articolo 2 - Codice della Strada</w:t>
      </w:r>
      <w:r w:rsidRPr="00BE5B19">
        <w:rPr>
          <w:rStyle w:val="Nessuno"/>
          <w:rFonts w:ascii="Arial Unicode MS"/>
          <w:b/>
          <w:color w:val="3C3C3B"/>
          <w:kern w:val="0"/>
          <w:sz w:val="21"/>
          <w:szCs w:val="21"/>
          <w:u w:color="3C3C3B"/>
          <w:lang w:val="it-IT"/>
        </w:rPr>
        <w:br/>
      </w:r>
      <w:r w:rsidRPr="00BE5B19">
        <w:rPr>
          <w:rStyle w:val="Nessuno"/>
          <w:rFonts w:ascii="Arial" w:hAnsi="Arial"/>
          <w:color w:val="3C3C3B"/>
          <w:kern w:val="0"/>
          <w:sz w:val="21"/>
          <w:szCs w:val="21"/>
          <w:u w:color="3C3C3B"/>
          <w:lang w:val="it-IT"/>
        </w:rPr>
        <w:t>Tutta la manifestazione si svolge in base alla regolamentazione prevista dal Codice della Strada, affinché si possa garantire un sicuro svolgimento dell’evento. Si raccomanda di tenere strettamente la destra, utilizzando esclusivamente la carreggiata destra.</w:t>
      </w:r>
      <w:r>
        <w:rPr>
          <w:rStyle w:val="Nessuno"/>
          <w:rFonts w:ascii="Arial" w:hAnsi="Arial"/>
          <w:color w:val="3C3C3B"/>
          <w:kern w:val="0"/>
          <w:sz w:val="21"/>
          <w:szCs w:val="21"/>
          <w:u w:color="3C3C3B"/>
          <w:lang w:val="it-IT"/>
        </w:rPr>
        <w:t xml:space="preserve"> </w:t>
      </w:r>
      <w:r w:rsidRPr="00BE5B19">
        <w:rPr>
          <w:rStyle w:val="Nessuno"/>
          <w:rFonts w:ascii="Arial" w:hAnsi="Arial"/>
          <w:color w:val="3C3C3B"/>
          <w:kern w:val="0"/>
          <w:sz w:val="21"/>
          <w:szCs w:val="21"/>
          <w:u w:color="3C3C3B"/>
          <w:lang w:val="it-IT"/>
        </w:rPr>
        <w:t>Mantenere una velocità moderata in discesa. Tutti i partecipanti sono tenuti a rispettare l’ambiente.</w:t>
      </w:r>
    </w:p>
    <w:p w:rsidR="00CD1636" w:rsidRPr="00BE5B19" w:rsidRDefault="00CD1636" w:rsidP="00CD1636">
      <w:pPr>
        <w:spacing w:after="240" w:line="378" w:lineRule="atLeast"/>
        <w:ind w:left="15"/>
        <w:rPr>
          <w:rFonts w:ascii="Arial" w:hAnsi="Arial"/>
          <w:color w:val="3C3C3B"/>
          <w:sz w:val="21"/>
          <w:szCs w:val="21"/>
          <w:lang w:val="it-IT"/>
        </w:rPr>
      </w:pPr>
      <w:r w:rsidRPr="00BE5B19">
        <w:rPr>
          <w:rStyle w:val="Nessuno"/>
          <w:rFonts w:ascii="Arial" w:hAnsi="Arial"/>
          <w:b/>
          <w:color w:val="3C3C3B"/>
          <w:kern w:val="0"/>
          <w:sz w:val="21"/>
          <w:szCs w:val="21"/>
          <w:u w:color="3C3C3B"/>
          <w:lang w:val="it-IT"/>
        </w:rPr>
        <w:t>Articolo 3 - Uso del casco</w:t>
      </w:r>
      <w:r w:rsidRPr="00BE5B19">
        <w:rPr>
          <w:rStyle w:val="Nessuno"/>
          <w:rFonts w:ascii="Arial Unicode MS"/>
          <w:b/>
          <w:color w:val="3C3C3B"/>
          <w:kern w:val="0"/>
          <w:sz w:val="21"/>
          <w:szCs w:val="21"/>
          <w:u w:color="3C3C3B"/>
          <w:lang w:val="it-IT"/>
        </w:rPr>
        <w:br/>
      </w:r>
      <w:r w:rsidRPr="00BE5B19">
        <w:rPr>
          <w:rStyle w:val="Nessuno"/>
          <w:rFonts w:ascii="Arial" w:hAnsi="Arial"/>
          <w:color w:val="3C3C3B"/>
          <w:kern w:val="0"/>
          <w:sz w:val="21"/>
          <w:szCs w:val="21"/>
          <w:u w:color="3C3C3B"/>
          <w:lang w:val="it-IT"/>
        </w:rPr>
        <w:t>L’uso del casco protettivo è obbligatorio, per motivi di sicurezza.</w:t>
      </w:r>
    </w:p>
    <w:p w:rsidR="00CD1636" w:rsidRPr="00BE5B19" w:rsidRDefault="00CD1636" w:rsidP="00CD1636">
      <w:pPr>
        <w:spacing w:after="240" w:line="378" w:lineRule="atLeast"/>
        <w:ind w:left="15"/>
        <w:rPr>
          <w:rFonts w:ascii="Arial" w:hAnsi="Arial"/>
          <w:color w:val="3C3C3B"/>
          <w:sz w:val="21"/>
          <w:szCs w:val="21"/>
          <w:lang w:val="it-IT"/>
        </w:rPr>
      </w:pPr>
      <w:r w:rsidRPr="00BE5B19">
        <w:rPr>
          <w:rStyle w:val="Nessuno"/>
          <w:rFonts w:ascii="Arial" w:hAnsi="Arial"/>
          <w:b/>
          <w:color w:val="3C3C3B"/>
          <w:kern w:val="0"/>
          <w:sz w:val="21"/>
          <w:szCs w:val="21"/>
          <w:u w:color="3C3C3B"/>
          <w:lang w:val="it-IT"/>
        </w:rPr>
        <w:t xml:space="preserve">Articolo 4 - Chiusura strada provinciale </w:t>
      </w:r>
      <w:r w:rsidRPr="00BE5B19">
        <w:rPr>
          <w:rStyle w:val="Nessuno"/>
          <w:rFonts w:ascii="Arial" w:hAnsi="Arial"/>
          <w:color w:val="3C3C3B"/>
          <w:kern w:val="0"/>
          <w:sz w:val="21"/>
          <w:szCs w:val="21"/>
          <w:u w:color="3C3C3B"/>
          <w:lang w:val="it-IT"/>
        </w:rPr>
        <w:br/>
        <w:t xml:space="preserve">La strada del Colle dell’Agnello, dalla sbarra della dogana di Chianale alla sommità del Colle dell’Agnello, sarà chiusa dalle ore </w:t>
      </w:r>
      <w:smartTag w:uri="urn:schemas-microsoft-com:office:smarttags" w:element="time">
        <w:smartTagPr>
          <w:attr w:name="Hour" w:val="09"/>
          <w:attr w:name="Minute" w:val="30"/>
        </w:smartTagPr>
        <w:r w:rsidRPr="00BE5B19">
          <w:rPr>
            <w:rStyle w:val="Nessuno"/>
            <w:rFonts w:ascii="Arial" w:hAnsi="Arial"/>
            <w:color w:val="3C3C3B"/>
            <w:kern w:val="0"/>
            <w:sz w:val="21"/>
            <w:szCs w:val="21"/>
            <w:u w:color="3C3C3B"/>
            <w:lang w:val="it-IT"/>
          </w:rPr>
          <w:t>09.30</w:t>
        </w:r>
      </w:smartTag>
      <w:r>
        <w:rPr>
          <w:rStyle w:val="Nessuno"/>
          <w:rFonts w:ascii="Arial" w:hAnsi="Arial"/>
          <w:color w:val="3C3C3B"/>
          <w:kern w:val="0"/>
          <w:sz w:val="21"/>
          <w:szCs w:val="21"/>
          <w:u w:color="3C3C3B"/>
          <w:lang w:val="it-IT"/>
        </w:rPr>
        <w:t xml:space="preserve"> alle 14</w:t>
      </w:r>
      <w:r w:rsidRPr="00BE5B19">
        <w:rPr>
          <w:rStyle w:val="Nessuno"/>
          <w:rFonts w:ascii="Arial" w:hAnsi="Arial"/>
          <w:color w:val="3C3C3B"/>
          <w:kern w:val="0"/>
          <w:sz w:val="21"/>
          <w:szCs w:val="21"/>
          <w:u w:color="3C3C3B"/>
          <w:lang w:val="it-IT"/>
        </w:rPr>
        <w:t>.00. Non si potrà garantire, con assoluta certezza, la totale assenza di veicoli a motore sul percorso.</w:t>
      </w:r>
    </w:p>
    <w:p w:rsidR="00CD1636" w:rsidRPr="00BE5B19" w:rsidRDefault="00CD1636" w:rsidP="00CD1636">
      <w:pPr>
        <w:spacing w:after="240" w:line="378" w:lineRule="atLeast"/>
        <w:ind w:left="15"/>
        <w:rPr>
          <w:rFonts w:ascii="Arial" w:hAnsi="Arial"/>
          <w:color w:val="3C3C3B"/>
          <w:sz w:val="21"/>
          <w:szCs w:val="21"/>
          <w:lang w:val="it-IT"/>
        </w:rPr>
      </w:pPr>
      <w:r w:rsidRPr="00BE5B19">
        <w:rPr>
          <w:rStyle w:val="Nessuno"/>
          <w:rFonts w:ascii="Arial" w:hAnsi="Arial"/>
          <w:b/>
          <w:color w:val="3C3C3B"/>
          <w:kern w:val="0"/>
          <w:sz w:val="21"/>
          <w:szCs w:val="21"/>
          <w:u w:color="3C3C3B"/>
          <w:lang w:val="it-IT"/>
        </w:rPr>
        <w:t>Articolo 5 - Automezzi autorizzati</w:t>
      </w:r>
      <w:r w:rsidRPr="00BE5B19">
        <w:rPr>
          <w:rStyle w:val="Nessuno"/>
          <w:rFonts w:ascii="Arial Unicode MS"/>
          <w:b/>
          <w:color w:val="3C3C3B"/>
          <w:kern w:val="0"/>
          <w:sz w:val="21"/>
          <w:szCs w:val="21"/>
          <w:u w:color="3C3C3B"/>
          <w:lang w:val="it-IT"/>
        </w:rPr>
        <w:br/>
      </w:r>
      <w:r w:rsidRPr="00BE5B19">
        <w:rPr>
          <w:rStyle w:val="Nessuno"/>
          <w:rFonts w:ascii="Arial" w:hAnsi="Arial"/>
          <w:color w:val="3C3C3B"/>
          <w:kern w:val="0"/>
          <w:sz w:val="21"/>
          <w:szCs w:val="21"/>
          <w:u w:color="3C3C3B"/>
          <w:lang w:val="it-IT"/>
        </w:rPr>
        <w:t>Gli unici automezzi autorizzati a circolare durante il periodo di chiusura della strada sono, come previsto dalla normativa, esclusivamente le auto di pubblica sicurezza (Carabinieri, Polizia, ambulanze, Vigili del fuoco, ecc.) muniti di lampeggianti e sirene. Sono inoltre autorizzati i mezzi dell’organizzazione.</w:t>
      </w:r>
    </w:p>
    <w:p w:rsidR="00CD1636" w:rsidRPr="00BE5B19" w:rsidRDefault="00CD1636" w:rsidP="00CD1636">
      <w:pPr>
        <w:spacing w:after="240" w:line="378" w:lineRule="atLeast"/>
        <w:ind w:left="15"/>
        <w:rPr>
          <w:rFonts w:ascii="Arial" w:hAnsi="Arial"/>
          <w:color w:val="3C3C3B"/>
          <w:sz w:val="21"/>
          <w:szCs w:val="21"/>
          <w:lang w:val="it-IT"/>
        </w:rPr>
      </w:pPr>
      <w:r w:rsidRPr="00BE5B19">
        <w:rPr>
          <w:rStyle w:val="Nessuno"/>
          <w:rFonts w:ascii="Arial" w:hAnsi="Arial"/>
          <w:b/>
          <w:color w:val="3C3C3B"/>
          <w:kern w:val="0"/>
          <w:sz w:val="21"/>
          <w:szCs w:val="21"/>
          <w:u w:color="3C3C3B"/>
          <w:lang w:val="it-IT"/>
        </w:rPr>
        <w:lastRenderedPageBreak/>
        <w:t>Articolo 6 - Orario manifestazione</w:t>
      </w:r>
      <w:r w:rsidRPr="00BE5B19">
        <w:rPr>
          <w:rStyle w:val="Nessuno"/>
          <w:rFonts w:ascii="Arial Unicode MS"/>
          <w:color w:val="3C3C3B"/>
          <w:kern w:val="0"/>
          <w:sz w:val="21"/>
          <w:szCs w:val="21"/>
          <w:u w:color="3C3C3B"/>
          <w:lang w:val="it-IT"/>
        </w:rPr>
        <w:br/>
      </w:r>
      <w:r w:rsidRPr="00BE5B19">
        <w:rPr>
          <w:rStyle w:val="Nessuno"/>
          <w:rFonts w:ascii="Arial" w:hAnsi="Arial"/>
          <w:color w:val="3C3C3B"/>
          <w:kern w:val="0"/>
          <w:sz w:val="21"/>
          <w:szCs w:val="21"/>
          <w:u w:color="3C3C3B"/>
          <w:lang w:val="it-IT"/>
        </w:rPr>
        <w:t>Poiché non si tratta di una gara, ma di una manifestazione non competitiva, non c’è un orario di partenza preciso.</w:t>
      </w:r>
      <w:r w:rsidRPr="00BE5B19">
        <w:rPr>
          <w:rStyle w:val="Nessuno"/>
          <w:rFonts w:ascii="Arial Unicode MS"/>
          <w:color w:val="3C3C3B"/>
          <w:kern w:val="0"/>
          <w:sz w:val="21"/>
          <w:szCs w:val="21"/>
          <w:u w:color="3C3C3B"/>
          <w:lang w:val="it-IT"/>
        </w:rPr>
        <w:br/>
      </w:r>
      <w:r w:rsidRPr="00BE5B19">
        <w:rPr>
          <w:rStyle w:val="Nessuno"/>
          <w:rFonts w:ascii="Arial" w:hAnsi="Arial"/>
          <w:color w:val="3C3C3B"/>
          <w:kern w:val="0"/>
          <w:sz w:val="21"/>
          <w:szCs w:val="21"/>
          <w:u w:color="3C3C3B"/>
          <w:lang w:val="it-IT"/>
        </w:rPr>
        <w:t xml:space="preserve">Tuttavia la manifestazione inizia ufficialmente alle ore </w:t>
      </w:r>
      <w:smartTag w:uri="urn:schemas-microsoft-com:office:smarttags" w:element="time">
        <w:smartTagPr>
          <w:attr w:name="Hour" w:val="09"/>
          <w:attr w:name="Minute" w:val="30"/>
        </w:smartTagPr>
        <w:r w:rsidRPr="00BE5B19">
          <w:rPr>
            <w:rStyle w:val="Nessuno"/>
            <w:rFonts w:ascii="Arial" w:hAnsi="Arial"/>
            <w:color w:val="3C3C3B"/>
            <w:kern w:val="0"/>
            <w:sz w:val="21"/>
            <w:szCs w:val="21"/>
            <w:u w:color="3C3C3B"/>
            <w:lang w:val="it-IT"/>
          </w:rPr>
          <w:t>09.30;</w:t>
        </w:r>
      </w:smartTag>
      <w:r>
        <w:rPr>
          <w:rStyle w:val="Nessuno"/>
          <w:rFonts w:ascii="Arial" w:hAnsi="Arial"/>
          <w:color w:val="3C3C3B"/>
          <w:kern w:val="0"/>
          <w:sz w:val="21"/>
          <w:szCs w:val="21"/>
          <w:u w:color="3C3C3B"/>
          <w:lang w:val="it-IT"/>
        </w:rPr>
        <w:t xml:space="preserve"> </w:t>
      </w:r>
      <w:r w:rsidRPr="00BE5B19">
        <w:rPr>
          <w:rStyle w:val="Nessuno"/>
          <w:rFonts w:ascii="Arial" w:hAnsi="Arial"/>
          <w:color w:val="3C3C3B"/>
          <w:kern w:val="0"/>
          <w:sz w:val="21"/>
          <w:szCs w:val="21"/>
          <w:u w:color="3C3C3B"/>
          <w:lang w:val="it-IT"/>
        </w:rPr>
        <w:t>prima di tale ora potranno transitare ancora delle auto o moto lungo la strada del Colle; la stessa sarà riaperta al traf</w:t>
      </w:r>
      <w:r>
        <w:rPr>
          <w:rStyle w:val="Nessuno"/>
          <w:rFonts w:ascii="Arial" w:hAnsi="Arial"/>
          <w:color w:val="3C3C3B"/>
          <w:kern w:val="0"/>
          <w:sz w:val="21"/>
          <w:szCs w:val="21"/>
          <w:u w:color="3C3C3B"/>
          <w:lang w:val="it-IT"/>
        </w:rPr>
        <w:t>fico automobilistico alle ore 14</w:t>
      </w:r>
      <w:r w:rsidRPr="00BE5B19">
        <w:rPr>
          <w:rStyle w:val="Nessuno"/>
          <w:rFonts w:ascii="Arial" w:hAnsi="Arial"/>
          <w:color w:val="3C3C3B"/>
          <w:kern w:val="0"/>
          <w:sz w:val="21"/>
          <w:szCs w:val="21"/>
          <w:u w:color="3C3C3B"/>
          <w:lang w:val="it-IT"/>
        </w:rPr>
        <w:t>.00.</w:t>
      </w:r>
    </w:p>
    <w:p w:rsidR="00CD1636" w:rsidRPr="00BE5B19" w:rsidRDefault="00CD1636" w:rsidP="00CD1636">
      <w:pPr>
        <w:spacing w:after="240" w:line="378" w:lineRule="atLeast"/>
        <w:ind w:left="15"/>
        <w:rPr>
          <w:rFonts w:ascii="Arial" w:hAnsi="Arial"/>
          <w:color w:val="3C3C3B"/>
          <w:sz w:val="21"/>
          <w:szCs w:val="21"/>
          <w:lang w:val="it-IT"/>
        </w:rPr>
      </w:pPr>
      <w:r w:rsidRPr="00BE5B19">
        <w:rPr>
          <w:rStyle w:val="Nessuno"/>
          <w:rFonts w:ascii="Arial" w:hAnsi="Arial"/>
          <w:b/>
          <w:color w:val="3C3C3B"/>
          <w:kern w:val="0"/>
          <w:sz w:val="21"/>
          <w:szCs w:val="21"/>
          <w:u w:color="3C3C3B"/>
          <w:lang w:val="it-IT"/>
        </w:rPr>
        <w:t>Articolo 7 - Iscrizione</w:t>
      </w:r>
      <w:r w:rsidRPr="00BE5B19">
        <w:rPr>
          <w:rStyle w:val="Nessuno"/>
          <w:rFonts w:ascii="Arial Unicode MS"/>
          <w:b/>
          <w:color w:val="3C3C3B"/>
          <w:kern w:val="0"/>
          <w:sz w:val="21"/>
          <w:szCs w:val="21"/>
          <w:u w:color="3C3C3B"/>
          <w:lang w:val="it-IT"/>
        </w:rPr>
        <w:br/>
      </w:r>
      <w:r w:rsidRPr="00BE5B19">
        <w:rPr>
          <w:rStyle w:val="Nessuno"/>
          <w:rFonts w:ascii="Arial" w:hAnsi="Arial"/>
          <w:i/>
          <w:color w:val="3C3C3B"/>
          <w:kern w:val="0"/>
          <w:sz w:val="21"/>
          <w:szCs w:val="21"/>
          <w:u w:color="3C3C3B"/>
          <w:lang w:val="it-IT"/>
        </w:rPr>
        <w:t>L’</w:t>
      </w:r>
      <w:proofErr w:type="spellStart"/>
      <w:r w:rsidRPr="00BE5B19">
        <w:rPr>
          <w:rStyle w:val="Nessuno"/>
          <w:rFonts w:ascii="Arial" w:hAnsi="Arial"/>
          <w:i/>
          <w:color w:val="3C3C3B"/>
          <w:kern w:val="0"/>
          <w:sz w:val="21"/>
          <w:szCs w:val="21"/>
          <w:u w:color="3C3C3B"/>
          <w:lang w:val="it-IT"/>
        </w:rPr>
        <w:t>Agnel</w:t>
      </w:r>
      <w:proofErr w:type="spellEnd"/>
      <w:r w:rsidRPr="00BE5B19">
        <w:rPr>
          <w:rStyle w:val="Nessuno"/>
          <w:rFonts w:ascii="Arial" w:hAnsi="Arial"/>
          <w:i/>
          <w:color w:val="3C3C3B"/>
          <w:kern w:val="0"/>
          <w:sz w:val="21"/>
          <w:szCs w:val="21"/>
          <w:u w:color="3C3C3B"/>
          <w:lang w:val="it-IT"/>
        </w:rPr>
        <w:t xml:space="preserve"> 2744</w:t>
      </w:r>
      <w:r w:rsidRPr="00BE5B19">
        <w:rPr>
          <w:rStyle w:val="Nessuno"/>
          <w:rFonts w:ascii="Arial" w:hAnsi="Arial"/>
          <w:color w:val="3C3C3B"/>
          <w:kern w:val="0"/>
          <w:sz w:val="21"/>
          <w:szCs w:val="21"/>
          <w:u w:color="3C3C3B"/>
          <w:lang w:val="it-IT"/>
        </w:rPr>
        <w:t xml:space="preserve"> è un evento dedicato agli appassionati della bici, aperto a tutti e non è prevista alcuna iscrizione. Vi possono partecipare tutte le persone di ambo i sessi; non </w:t>
      </w:r>
      <w:proofErr w:type="spellStart"/>
      <w:r w:rsidRPr="00BE5B19">
        <w:rPr>
          <w:rStyle w:val="Nessuno"/>
          <w:rFonts w:ascii="Arial" w:hAnsi="Arial"/>
          <w:color w:val="3C3C3B"/>
          <w:kern w:val="0"/>
          <w:sz w:val="21"/>
          <w:szCs w:val="21"/>
          <w:u w:color="3C3C3B"/>
          <w:lang w:val="it-IT"/>
        </w:rPr>
        <w:t>é</w:t>
      </w:r>
      <w:proofErr w:type="spellEnd"/>
      <w:r w:rsidRPr="00BE5B19">
        <w:rPr>
          <w:rStyle w:val="Nessuno"/>
          <w:rFonts w:ascii="Arial" w:hAnsi="Arial"/>
          <w:color w:val="3C3C3B"/>
          <w:kern w:val="0"/>
          <w:sz w:val="21"/>
          <w:szCs w:val="21"/>
          <w:u w:color="3C3C3B"/>
          <w:lang w:val="it-IT"/>
        </w:rPr>
        <w:t xml:space="preserve"> necessaria una tessera FCI (Federazione Ciclistica Italiana) o di altro ente.</w:t>
      </w:r>
    </w:p>
    <w:p w:rsidR="00CD1636" w:rsidRPr="00BE5B19" w:rsidRDefault="00CD1636" w:rsidP="00CD1636">
      <w:pPr>
        <w:spacing w:line="378" w:lineRule="atLeast"/>
        <w:ind w:left="15"/>
        <w:rPr>
          <w:rFonts w:ascii="Arial" w:hAnsi="Arial"/>
          <w:color w:val="3C3C3B"/>
          <w:sz w:val="21"/>
          <w:szCs w:val="21"/>
          <w:lang w:val="it-IT"/>
        </w:rPr>
      </w:pPr>
      <w:r w:rsidRPr="00BE5B19">
        <w:rPr>
          <w:rStyle w:val="Nessuno"/>
          <w:rFonts w:ascii="Arial" w:hAnsi="Arial"/>
          <w:b/>
          <w:color w:val="3C3C3B"/>
          <w:kern w:val="0"/>
          <w:sz w:val="21"/>
          <w:szCs w:val="21"/>
          <w:u w:color="3C3C3B"/>
          <w:lang w:val="it-IT"/>
        </w:rPr>
        <w:t>Articolo 8 - Responsabilità</w:t>
      </w:r>
      <w:r w:rsidRPr="00BE5B19">
        <w:rPr>
          <w:rStyle w:val="Nessuno"/>
          <w:rFonts w:ascii="Arial Unicode MS"/>
          <w:b/>
          <w:color w:val="3C3C3B"/>
          <w:kern w:val="0"/>
          <w:sz w:val="21"/>
          <w:szCs w:val="21"/>
          <w:u w:color="3C3C3B"/>
          <w:lang w:val="it-IT"/>
        </w:rPr>
        <w:br/>
      </w:r>
      <w:r w:rsidRPr="00BE5B19">
        <w:rPr>
          <w:rStyle w:val="Nessuno"/>
          <w:rFonts w:ascii="Arial" w:hAnsi="Arial"/>
          <w:color w:val="3C3C3B"/>
          <w:kern w:val="0"/>
          <w:sz w:val="21"/>
          <w:szCs w:val="21"/>
          <w:u w:color="3C3C3B"/>
          <w:lang w:val="it-IT"/>
        </w:rPr>
        <w:t xml:space="preserve">Gli organizzatori de </w:t>
      </w:r>
      <w:r w:rsidRPr="00BE5B19">
        <w:rPr>
          <w:rStyle w:val="Nessuno"/>
          <w:rFonts w:ascii="Arial" w:hAnsi="Arial"/>
          <w:i/>
          <w:color w:val="3C3C3B"/>
          <w:kern w:val="0"/>
          <w:sz w:val="21"/>
          <w:szCs w:val="21"/>
          <w:u w:color="3C3C3B"/>
          <w:lang w:val="it-IT"/>
        </w:rPr>
        <w:t>L’</w:t>
      </w:r>
      <w:proofErr w:type="spellStart"/>
      <w:r w:rsidRPr="00BE5B19">
        <w:rPr>
          <w:rStyle w:val="Nessuno"/>
          <w:rFonts w:ascii="Arial" w:hAnsi="Arial"/>
          <w:i/>
          <w:color w:val="3C3C3B"/>
          <w:kern w:val="0"/>
          <w:sz w:val="21"/>
          <w:szCs w:val="21"/>
          <w:u w:color="3C3C3B"/>
          <w:lang w:val="it-IT"/>
        </w:rPr>
        <w:t>Agnel</w:t>
      </w:r>
      <w:proofErr w:type="spellEnd"/>
      <w:r w:rsidRPr="00BE5B19">
        <w:rPr>
          <w:rStyle w:val="Nessuno"/>
          <w:rFonts w:ascii="Arial" w:hAnsi="Arial"/>
          <w:i/>
          <w:color w:val="3C3C3B"/>
          <w:kern w:val="0"/>
          <w:sz w:val="21"/>
          <w:szCs w:val="21"/>
          <w:u w:color="3C3C3B"/>
          <w:lang w:val="it-IT"/>
        </w:rPr>
        <w:t xml:space="preserve"> 2744</w:t>
      </w:r>
      <w:r w:rsidRPr="00BE5B19">
        <w:rPr>
          <w:rStyle w:val="Nessuno"/>
          <w:rFonts w:ascii="Arial" w:hAnsi="Arial"/>
          <w:color w:val="3C3C3B"/>
          <w:kern w:val="0"/>
          <w:sz w:val="21"/>
          <w:szCs w:val="21"/>
          <w:u w:color="3C3C3B"/>
          <w:lang w:val="it-IT"/>
        </w:rPr>
        <w:t xml:space="preserve"> non si assumono responsabilità per eventuali incidenti o danni a cose o persone che si verificassero prima, durante e dopo l’evento.</w:t>
      </w:r>
      <w:r w:rsidRPr="00BE5B19">
        <w:rPr>
          <w:rStyle w:val="Nessuno"/>
          <w:rFonts w:ascii="Arial Unicode MS"/>
          <w:color w:val="3C3C3B"/>
          <w:kern w:val="0"/>
          <w:sz w:val="21"/>
          <w:szCs w:val="21"/>
          <w:u w:color="3C3C3B"/>
          <w:lang w:val="it-IT"/>
        </w:rPr>
        <w:br/>
      </w:r>
      <w:r w:rsidRPr="00BE5B19">
        <w:rPr>
          <w:rStyle w:val="Nessuno"/>
          <w:rFonts w:ascii="Arial" w:hAnsi="Arial"/>
          <w:color w:val="3C3C3B"/>
          <w:kern w:val="0"/>
          <w:sz w:val="21"/>
          <w:szCs w:val="21"/>
          <w:u w:color="3C3C3B"/>
          <w:lang w:val="it-IT"/>
        </w:rPr>
        <w:t>La partecipazione a l’</w:t>
      </w:r>
      <w:proofErr w:type="spellStart"/>
      <w:r w:rsidRPr="00BE5B19">
        <w:rPr>
          <w:rStyle w:val="Nessuno"/>
          <w:rFonts w:ascii="Arial" w:hAnsi="Arial"/>
          <w:color w:val="3C3C3B"/>
          <w:kern w:val="0"/>
          <w:sz w:val="21"/>
          <w:szCs w:val="21"/>
          <w:u w:color="3C3C3B"/>
          <w:lang w:val="it-IT"/>
        </w:rPr>
        <w:t>Agnel</w:t>
      </w:r>
      <w:proofErr w:type="spellEnd"/>
      <w:r w:rsidRPr="00BE5B19">
        <w:rPr>
          <w:rStyle w:val="Nessuno"/>
          <w:rFonts w:ascii="Arial" w:hAnsi="Arial"/>
          <w:color w:val="3C3C3B"/>
          <w:kern w:val="0"/>
          <w:sz w:val="21"/>
          <w:szCs w:val="21"/>
          <w:u w:color="3C3C3B"/>
          <w:lang w:val="it-IT"/>
        </w:rPr>
        <w:t xml:space="preserve"> 2744 avviene a proprio rischio. Con la partecipazione il ciclista rinuncia ad ogni diritto di querela, anche contro terzi, contro gli Enti organizzatori e tutte le persone fisiche e giuridiche coinvolte nell’organizzazione della manifestazione.</w:t>
      </w:r>
    </w:p>
    <w:p w:rsidR="00CD1636" w:rsidRPr="00BE5B19" w:rsidRDefault="00CD1636" w:rsidP="00CD1636">
      <w:pPr>
        <w:tabs>
          <w:tab w:val="left" w:pos="1440"/>
        </w:tabs>
        <w:spacing w:line="378" w:lineRule="atLeast"/>
        <w:rPr>
          <w:rFonts w:ascii="Arial" w:hAnsi="Arial"/>
          <w:color w:val="3C3C3B"/>
          <w:sz w:val="21"/>
          <w:szCs w:val="21"/>
          <w:lang w:val="it-IT"/>
        </w:rPr>
      </w:pPr>
      <w:r w:rsidRPr="00BE5B19">
        <w:rPr>
          <w:rStyle w:val="Nessuno"/>
          <w:rFonts w:ascii="Arial" w:hAnsi="Arial"/>
          <w:color w:val="3C3C3B"/>
          <w:kern w:val="0"/>
          <w:sz w:val="21"/>
          <w:szCs w:val="21"/>
          <w:u w:color="3C3C3B"/>
          <w:lang w:val="it-IT"/>
        </w:rPr>
        <w:t>Ciascun partecipante è obbligato ad osservare le norme del Codice della Strada.</w:t>
      </w:r>
    </w:p>
    <w:p w:rsidR="00CD1636" w:rsidRPr="00BE5B19" w:rsidRDefault="00CD1636" w:rsidP="00CD1636">
      <w:pPr>
        <w:tabs>
          <w:tab w:val="left" w:pos="1440"/>
        </w:tabs>
        <w:spacing w:after="240" w:line="378" w:lineRule="atLeast"/>
        <w:rPr>
          <w:rFonts w:ascii="Arial" w:hAnsi="Arial"/>
          <w:color w:val="3C3C3B"/>
          <w:sz w:val="21"/>
          <w:szCs w:val="21"/>
          <w:lang w:val="it-IT"/>
        </w:rPr>
      </w:pPr>
      <w:r w:rsidRPr="00BE5B19">
        <w:rPr>
          <w:rStyle w:val="Nessuno"/>
          <w:rFonts w:ascii="Arial" w:hAnsi="Arial"/>
          <w:color w:val="3C3C3B"/>
          <w:kern w:val="0"/>
          <w:sz w:val="21"/>
          <w:szCs w:val="21"/>
          <w:u w:color="3C3C3B"/>
          <w:lang w:val="it-IT"/>
        </w:rPr>
        <w:t>Ciascun partecipante deve essere rispettoso della pubblica decenza evitando di incorrere in eventuali e conseguenti ipotesi di reato.</w:t>
      </w:r>
    </w:p>
    <w:p w:rsidR="00CD1636" w:rsidRPr="00BE5B19" w:rsidRDefault="00CD1636" w:rsidP="00CD1636">
      <w:pPr>
        <w:spacing w:after="240" w:line="378" w:lineRule="atLeast"/>
        <w:ind w:left="15"/>
        <w:rPr>
          <w:rFonts w:ascii="Arial" w:hAnsi="Arial"/>
          <w:color w:val="3C3C3B"/>
          <w:sz w:val="21"/>
          <w:szCs w:val="21"/>
          <w:lang w:val="it-IT"/>
        </w:rPr>
      </w:pPr>
      <w:r w:rsidRPr="00BE5B19">
        <w:rPr>
          <w:rStyle w:val="Nessuno"/>
          <w:rFonts w:ascii="Arial" w:hAnsi="Arial"/>
          <w:b/>
          <w:color w:val="3C3C3B"/>
          <w:kern w:val="0"/>
          <w:sz w:val="21"/>
          <w:szCs w:val="21"/>
          <w:u w:color="3C3C3B"/>
          <w:lang w:val="it-IT"/>
        </w:rPr>
        <w:t>Articolo 9 – Servizio di Pronto Soccorso</w:t>
      </w:r>
      <w:r w:rsidRPr="00BE5B19">
        <w:rPr>
          <w:rStyle w:val="Nessuno"/>
          <w:rFonts w:ascii="Arial Unicode MS"/>
          <w:b/>
          <w:color w:val="3C3C3B"/>
          <w:kern w:val="0"/>
          <w:sz w:val="21"/>
          <w:szCs w:val="21"/>
          <w:u w:color="3C3C3B"/>
          <w:lang w:val="it-IT"/>
        </w:rPr>
        <w:br/>
      </w:r>
      <w:r w:rsidRPr="00BE5B19">
        <w:rPr>
          <w:rStyle w:val="Nessuno"/>
          <w:rFonts w:ascii="Arial" w:hAnsi="Arial"/>
          <w:color w:val="3C3C3B"/>
          <w:kern w:val="0"/>
          <w:sz w:val="21"/>
          <w:szCs w:val="21"/>
          <w:u w:color="3C3C3B"/>
          <w:lang w:val="it-IT"/>
        </w:rPr>
        <w:t>Il Servizio di Pronto Soccorso è garantito per l’intero tratto di strada del Colle dell’Agnello ove si svolge la manifestazione.</w:t>
      </w:r>
    </w:p>
    <w:p w:rsidR="00CD1636" w:rsidRPr="00BE5B19" w:rsidRDefault="00CD1636" w:rsidP="00CD1636">
      <w:pPr>
        <w:spacing w:after="240" w:line="378" w:lineRule="atLeast"/>
        <w:ind w:left="15"/>
        <w:rPr>
          <w:rFonts w:ascii="Arial" w:hAnsi="Arial"/>
          <w:color w:val="3C3C3B"/>
          <w:sz w:val="21"/>
          <w:szCs w:val="21"/>
          <w:lang w:val="it-IT"/>
        </w:rPr>
      </w:pPr>
      <w:r w:rsidRPr="00BE5B19">
        <w:rPr>
          <w:rStyle w:val="Nessuno"/>
          <w:rFonts w:ascii="Arial" w:hAnsi="Arial"/>
          <w:b/>
          <w:color w:val="3C3C3B"/>
          <w:kern w:val="0"/>
          <w:sz w:val="21"/>
          <w:szCs w:val="21"/>
          <w:u w:color="3C3C3B"/>
          <w:lang w:val="it-IT"/>
        </w:rPr>
        <w:t>Articolo 10 - Foto e video</w:t>
      </w:r>
      <w:r w:rsidRPr="00BE5B19">
        <w:rPr>
          <w:rStyle w:val="Nessuno"/>
          <w:rFonts w:ascii="Arial Unicode MS"/>
          <w:b/>
          <w:color w:val="3C3C3B"/>
          <w:kern w:val="0"/>
          <w:sz w:val="21"/>
          <w:szCs w:val="21"/>
          <w:u w:color="3C3C3B"/>
          <w:lang w:val="it-IT"/>
        </w:rPr>
        <w:br/>
      </w:r>
      <w:r w:rsidRPr="00BE5B19">
        <w:rPr>
          <w:rStyle w:val="Nessuno"/>
          <w:rFonts w:ascii="Arial" w:hAnsi="Arial"/>
          <w:color w:val="3C3C3B"/>
          <w:kern w:val="0"/>
          <w:sz w:val="21"/>
          <w:szCs w:val="21"/>
          <w:u w:color="3C3C3B"/>
          <w:lang w:val="it-IT"/>
        </w:rPr>
        <w:t>Gli organizzatori si riservano l'utilizzo per scopi pubblicitari di eventuali foto scattate o video girati durante la manifestazione.</w:t>
      </w:r>
    </w:p>
    <w:p w:rsidR="00CD1636" w:rsidRPr="00CD1636" w:rsidRDefault="00CD1636" w:rsidP="00CD1636">
      <w:pPr>
        <w:spacing w:line="240" w:lineRule="auto"/>
        <w:ind w:left="15"/>
        <w:rPr>
          <w:rStyle w:val="Nessuno"/>
          <w:rFonts w:ascii="Arial" w:hAnsi="Arial"/>
          <w:b/>
          <w:color w:val="3C3C3B"/>
          <w:kern w:val="0"/>
          <w:sz w:val="21"/>
          <w:szCs w:val="21"/>
          <w:u w:color="3C3C3B"/>
          <w:lang w:val="it-IT"/>
        </w:rPr>
      </w:pPr>
    </w:p>
    <w:p w:rsidR="00CD1636" w:rsidRPr="00CD1636" w:rsidRDefault="00CD1636" w:rsidP="00CD1636">
      <w:pPr>
        <w:spacing w:line="240" w:lineRule="auto"/>
        <w:ind w:left="15"/>
        <w:rPr>
          <w:rStyle w:val="Nessuno"/>
          <w:rFonts w:ascii="Arial" w:hAnsi="Arial"/>
          <w:b/>
          <w:color w:val="3C3C3B"/>
          <w:kern w:val="0"/>
          <w:sz w:val="21"/>
          <w:szCs w:val="21"/>
          <w:u w:color="3C3C3B"/>
          <w:lang w:val="it-IT"/>
        </w:rPr>
      </w:pPr>
      <w:r w:rsidRPr="00CD1636">
        <w:rPr>
          <w:rStyle w:val="Nessuno"/>
          <w:rFonts w:ascii="Arial" w:hAnsi="Arial"/>
          <w:b/>
          <w:color w:val="3C3C3B"/>
          <w:kern w:val="0"/>
          <w:sz w:val="21"/>
          <w:szCs w:val="21"/>
          <w:u w:color="3C3C3B"/>
          <w:lang w:val="it-IT"/>
        </w:rPr>
        <w:t>NUMERI DI EMERGENZA UTILI</w:t>
      </w:r>
    </w:p>
    <w:p w:rsidR="00CD1636" w:rsidRPr="00BE5B19" w:rsidRDefault="00CD1636" w:rsidP="00CD1636">
      <w:pPr>
        <w:spacing w:after="0" w:line="240" w:lineRule="auto"/>
        <w:ind w:left="15"/>
        <w:rPr>
          <w:rFonts w:ascii="Arial" w:hAnsi="Arial"/>
          <w:color w:val="3C3C3B"/>
          <w:sz w:val="21"/>
          <w:szCs w:val="21"/>
          <w:lang w:val="it-IT"/>
        </w:rPr>
      </w:pPr>
      <w:r>
        <w:rPr>
          <w:rStyle w:val="Nessuno"/>
          <w:rFonts w:ascii="Arial" w:hAnsi="Arial"/>
          <w:color w:val="3C3C3B"/>
          <w:kern w:val="0"/>
          <w:sz w:val="21"/>
          <w:szCs w:val="21"/>
          <w:u w:color="3C3C3B"/>
          <w:lang w:val="it-IT"/>
        </w:rPr>
        <w:t>Numero Unico Emergenza Tel.: 112</w:t>
      </w:r>
    </w:p>
    <w:p w:rsidR="00CD1636" w:rsidRPr="00745B37" w:rsidRDefault="00CD1636" w:rsidP="00CD1636">
      <w:pPr>
        <w:tabs>
          <w:tab w:val="left" w:pos="5670"/>
        </w:tabs>
        <w:ind w:left="5670"/>
        <w:rPr>
          <w:lang w:val="it-IT"/>
        </w:rPr>
      </w:pPr>
    </w:p>
    <w:p w:rsidR="008478B6" w:rsidRPr="00CD1636" w:rsidRDefault="008478B6">
      <w:pPr>
        <w:rPr>
          <w:lang w:val="it-IT"/>
        </w:rPr>
      </w:pPr>
    </w:p>
    <w:sectPr w:rsidR="008478B6" w:rsidRPr="00CD1636" w:rsidSect="00CD1636">
      <w:footerReference w:type="default" r:id="rId6"/>
      <w:headerReference w:type="first" r:id="rId7"/>
      <w:footerReference w:type="first" r:id="rId8"/>
      <w:pgSz w:w="11907" w:h="16839" w:code="9"/>
      <w:pgMar w:top="2234" w:right="1797" w:bottom="1077" w:left="179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636" w:rsidRDefault="00CD1636" w:rsidP="00CD1636">
      <w:pPr>
        <w:spacing w:after="0" w:line="240" w:lineRule="auto"/>
      </w:pPr>
      <w:r>
        <w:separator/>
      </w:r>
    </w:p>
  </w:endnote>
  <w:endnote w:type="continuationSeparator" w:id="0">
    <w:p w:rsidR="00CD1636" w:rsidRDefault="00CD1636" w:rsidP="00CD1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45A" w:rsidRPr="008352D2" w:rsidRDefault="00CD1636" w:rsidP="00CD1636">
    <w:pPr>
      <w:pStyle w:val="Indirizzo"/>
      <w:rPr>
        <w:lang w:val="it-IT"/>
      </w:rPr>
    </w:pPr>
    <w:r>
      <w:rPr>
        <w:lang w:val="it-IT"/>
      </w:rPr>
      <w:t xml:space="preserve">Piazza Marconi, 5 - 12020 FRASSINO CN </w:t>
    </w:r>
    <w:proofErr w:type="spellStart"/>
    <w:r>
      <w:rPr>
        <w:lang w:val="it-IT"/>
      </w:rPr>
      <w:t>tel</w:t>
    </w:r>
    <w:proofErr w:type="spellEnd"/>
    <w:r>
      <w:rPr>
        <w:lang w:val="it-IT"/>
      </w:rPr>
      <w:t xml:space="preserve"> 0175/970642 fax 0175/970650 E-mail: </w:t>
    </w:r>
    <w:hyperlink r:id="rId1" w:history="1">
      <w:r w:rsidRPr="00801192">
        <w:rPr>
          <w:rStyle w:val="Collegamentoipertestuale"/>
          <w:lang w:val="it-IT"/>
        </w:rPr>
        <w:t>info@unionevallevaraita.it</w:t>
      </w:r>
    </w:hyperlink>
    <w:r>
      <w:rPr>
        <w:lang w:val="it-IT"/>
      </w:rPr>
      <w:t xml:space="preserve"> – www.vallielmonviso.it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0BE" w:rsidRDefault="00CD1636">
    <w:pPr>
      <w:pStyle w:val="Indirizzo"/>
      <w:rPr>
        <w:sz w:val="18"/>
        <w:szCs w:val="18"/>
        <w:lang w:eastAsia="ar-SA"/>
      </w:rPr>
    </w:pPr>
    <w:r>
      <w:rPr>
        <w:noProof/>
        <w:sz w:val="18"/>
        <w:szCs w:val="18"/>
        <w:lang w:val="it-IT" w:eastAsia="it-IT" w:bidi="ar-SA"/>
      </w:rPr>
      <mc:AlternateContent>
        <mc:Choice Requires="wps">
          <w:drawing>
            <wp:anchor distT="0" distB="0" distL="114300" distR="114300" simplePos="0" relativeHeight="251662336" behindDoc="0" locked="0" layoutInCell="1" allowOverlap="1">
              <wp:simplePos x="0" y="0"/>
              <wp:positionH relativeFrom="column">
                <wp:posOffset>-636905</wp:posOffset>
              </wp:positionH>
              <wp:positionV relativeFrom="paragraph">
                <wp:posOffset>76200</wp:posOffset>
              </wp:positionV>
              <wp:extent cx="6539865" cy="635"/>
              <wp:effectExtent l="20320" t="19050" r="21590" b="18415"/>
              <wp:wrapNone/>
              <wp:docPr id="1" name="Connettore 2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9865" cy="635"/>
                      </a:xfrm>
                      <a:prstGeom prst="straightConnector1">
                        <a:avLst/>
                      </a:prstGeom>
                      <a:noFill/>
                      <a:ln w="25400">
                        <a:solidFill>
                          <a:srgbClr val="D6E3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8A2273" id="_x0000_t32" coordsize="21600,21600" o:spt="32" o:oned="t" path="m,l21600,21600e" filled="f">
              <v:path arrowok="t" fillok="f" o:connecttype="none"/>
              <o:lock v:ext="edit" shapetype="t"/>
            </v:shapetype>
            <v:shape id="Connettore 2 1" o:spid="_x0000_s1026" type="#_x0000_t32" style="position:absolute;margin-left:-50.15pt;margin-top:6pt;width:514.9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WglJwIAAEEEAAAOAAAAZHJzL2Uyb0RvYy54bWysU8GO0zAQvSPxD5bvbZI2DW3UdAVJy2VZ&#10;Ku3yAa7tJBaJbdnephXi3xk7baFwQYiLY2dm3ryZebN+OPUdOnJjhZIFTqYxRlxSxYRsCvzlZTdZ&#10;YmQdkYx0SvICn7nFD5u3b9aDzvlMtapj3CAAkTYfdIFb53QeRZa2vCd2qjSXYKyV6YmDp2kiZsgA&#10;6H0XzeI4iwZlmDaKcmvhbzUa8Sbg1zWn7nNdW+5QV2Dg5sJpwnnwZ7RZk7wxRLeCXmiQf2DREyEh&#10;6Q2qIo6gVyP+gOoFNcqq2k2p6iNV14LyUANUk8S/VfPcEs1DLdAcq29tsv8Plj4d9wYJBrPDSJIe&#10;RlQqKblzynA0Q4nv0KBtDo6l3BtfIz3JZ/2o6FeLpCpbIhsemL6cNYSHiOguxD+shjyH4ZNi4ENe&#10;nQrtOtWm95DQCHQKUznfpsJPDlH4mS3mq2W2wIiCLZsvPKOI5NdQbaz7yFWP/KXA1hkimtaFKihU&#10;kYRE5Pho3Rh4DfB5pdqJrgsi6CQaCjxbpHEcIqzqBPNW72dNcyg7g44EdFRl2/mH8kLjzs2oV8kC&#10;WssJ217ujohuvAPtTno8qA34XG6jUL6t4tV2uV2mk3SWbSdpXFWT97synWS75N2imldlWSXfPbUk&#10;zVvBGJee3VW0Sfp3oriszyi3m2xvfYju0UOngez1G0iH4fp5jso4KHbeG99bP2fQaXC+7JRfhF/f&#10;wevn5m9+AAAA//8DAFBLAwQUAAYACAAAACEAnkQfQuAAAAAKAQAADwAAAGRycy9kb3ducmV2Lnht&#10;bEyPT0vDQBDF74LfYRnBi7S7iVBszKaIIqhQxCq03qbJmMTun5DdpPHbOz3pcd778ea9fDVZI0bq&#10;Q+udhmSuQJArfdW6WsPH++PsBkSI6Co03pGGHwqwKs7Pcswqf3RvNG5iLTjEhQw1NDF2mZShbMhi&#10;mPuOHHtfvrcY+exrWfV45HBrZKrUQlpsHX9osKP7hsrDZrAaBnz9rNe779FctYrWD89++3J40vry&#10;Yrq7BRFpin8wnOpzdSi4094PrgrCaJglSl0zy07Ko5hYpssFiP1JSEAWufw/ofgFAAD//wMAUEsB&#10;Ai0AFAAGAAgAAAAhALaDOJL+AAAA4QEAABMAAAAAAAAAAAAAAAAAAAAAAFtDb250ZW50X1R5cGVz&#10;XS54bWxQSwECLQAUAAYACAAAACEAOP0h/9YAAACUAQAACwAAAAAAAAAAAAAAAAAvAQAAX3JlbHMv&#10;LnJlbHNQSwECLQAUAAYACAAAACEAAKVoJScCAABBBAAADgAAAAAAAAAAAAAAAAAuAgAAZHJzL2Uy&#10;b0RvYy54bWxQSwECLQAUAAYACAAAACEAnkQfQuAAAAAKAQAADwAAAAAAAAAAAAAAAACBBAAAZHJz&#10;L2Rvd25yZXYueG1sUEsFBgAAAAAEAAQA8wAAAI4FAAAAAA==&#10;" strokecolor="#d6e3bc" strokeweight="2pt"/>
          </w:pict>
        </mc:Fallback>
      </mc:AlternateContent>
    </w:r>
  </w:p>
  <w:p w:rsidR="008D6D57" w:rsidRPr="008D6D57" w:rsidRDefault="00902700">
    <w:pPr>
      <w:pStyle w:val="Indirizzo"/>
      <w:rPr>
        <w:color w:val="666699"/>
        <w:lang w:val="it-IT"/>
      </w:rPr>
    </w:pPr>
    <w:r w:rsidRPr="008D6D57">
      <w:rPr>
        <w:i/>
        <w:lang w:val="it-IT"/>
      </w:rPr>
      <w:t>Sede legale</w:t>
    </w:r>
    <w:r>
      <w:rPr>
        <w:lang w:val="it-IT"/>
      </w:rPr>
      <w:t>: Piazza G</w:t>
    </w:r>
    <w:r>
      <w:rPr>
        <w:lang w:val="it-IT"/>
      </w:rPr>
      <w:t>uglielmo</w:t>
    </w:r>
    <w:r>
      <w:rPr>
        <w:lang w:val="it-IT"/>
      </w:rPr>
      <w:t xml:space="preserve"> Marconi, 5 – 12020 Frassino (</w:t>
    </w:r>
    <w:proofErr w:type="gramStart"/>
    <w:r>
      <w:rPr>
        <w:lang w:val="it-IT"/>
      </w:rPr>
      <w:t>CN)</w:t>
    </w:r>
    <w:r>
      <w:rPr>
        <w:color w:val="92D050"/>
        <w:lang w:val="it-IT"/>
      </w:rPr>
      <w:t xml:space="preserve"> </w:t>
    </w:r>
    <w:r w:rsidRPr="008D6D57">
      <w:rPr>
        <w:color w:val="92D050"/>
      </w:rPr>
      <w:sym w:font="Wingdings" w:char="00A7"/>
    </w:r>
    <w:r>
      <w:rPr>
        <w:lang w:val="it-IT"/>
      </w:rPr>
      <w:t xml:space="preserve"> </w:t>
    </w:r>
    <w:r w:rsidRPr="008352D2">
      <w:rPr>
        <w:lang w:val="it-IT"/>
      </w:rPr>
      <w:t>Tel</w:t>
    </w:r>
    <w:r>
      <w:rPr>
        <w:lang w:val="it-IT"/>
      </w:rPr>
      <w:t>efono</w:t>
    </w:r>
    <w:proofErr w:type="gramEnd"/>
    <w:r w:rsidRPr="008352D2">
      <w:rPr>
        <w:lang w:val="it-IT"/>
      </w:rPr>
      <w:t xml:space="preserve"> </w:t>
    </w:r>
    <w:r>
      <w:rPr>
        <w:lang w:val="it-IT"/>
      </w:rPr>
      <w:t>0175.970611</w:t>
    </w:r>
    <w:r w:rsidRPr="008D6D57">
      <w:rPr>
        <w:color w:val="92D050"/>
        <w:lang w:val="it-IT"/>
      </w:rPr>
      <w:t xml:space="preserve"> </w:t>
    </w:r>
    <w:r w:rsidRPr="008D6D57">
      <w:rPr>
        <w:color w:val="92D050"/>
      </w:rPr>
      <w:sym w:font="Wingdings" w:char="00A7"/>
    </w:r>
    <w:r w:rsidRPr="008352D2">
      <w:rPr>
        <w:lang w:val="it-IT"/>
      </w:rPr>
      <w:t xml:space="preserve"> </w:t>
    </w:r>
    <w:r>
      <w:rPr>
        <w:lang w:val="it-IT"/>
      </w:rPr>
      <w:t>Fax 0175.970650</w:t>
    </w:r>
  </w:p>
  <w:p w:rsidR="0076245A" w:rsidRPr="008D6D57" w:rsidRDefault="00902700">
    <w:pPr>
      <w:pStyle w:val="Indirizzo"/>
      <w:rPr>
        <w:lang w:val="it-IT"/>
      </w:rPr>
    </w:pPr>
    <w:proofErr w:type="spellStart"/>
    <w:proofErr w:type="gramStart"/>
    <w:r w:rsidRPr="008D6D57">
      <w:rPr>
        <w:lang w:val="it-IT"/>
      </w:rPr>
      <w:t>pec</w:t>
    </w:r>
    <w:proofErr w:type="spellEnd"/>
    <w:proofErr w:type="gramEnd"/>
    <w:r w:rsidRPr="008D6D57">
      <w:rPr>
        <w:lang w:val="it-IT"/>
      </w:rPr>
      <w:t>: unionemontanavaraita@legalmail.it</w:t>
    </w:r>
    <w:r w:rsidRPr="008D6D57">
      <w:rPr>
        <w:color w:val="92D050"/>
        <w:lang w:val="it-IT"/>
      </w:rPr>
      <w:t xml:space="preserve"> </w:t>
    </w:r>
    <w:r w:rsidRPr="008D6D57">
      <w:rPr>
        <w:color w:val="92D050"/>
      </w:rPr>
      <w:sym w:font="Wingdings" w:char="00A7"/>
    </w:r>
    <w:r w:rsidRPr="008352D2">
      <w:rPr>
        <w:lang w:val="it-IT"/>
      </w:rPr>
      <w:t xml:space="preserve"> </w:t>
    </w:r>
    <w:r w:rsidRPr="008D6D57">
      <w:rPr>
        <w:lang w:val="it-IT"/>
      </w:rPr>
      <w:t>e-mail: segreteria@unionevallevaraita.it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636" w:rsidRDefault="00CD1636" w:rsidP="00CD1636">
      <w:pPr>
        <w:spacing w:after="0" w:line="240" w:lineRule="auto"/>
      </w:pPr>
      <w:r>
        <w:separator/>
      </w:r>
    </w:p>
  </w:footnote>
  <w:footnote w:type="continuationSeparator" w:id="0">
    <w:p w:rsidR="00CD1636" w:rsidRDefault="00CD1636" w:rsidP="00CD16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EE7" w:rsidRDefault="00CD1636" w:rsidP="00CB5EE7">
    <w:pPr>
      <w:pStyle w:val="Indirizzo"/>
      <w:jc w:val="left"/>
      <w:rPr>
        <w:lang w:val="it-IT" w:eastAsia="ar-SA"/>
      </w:rPr>
    </w:pPr>
    <w:r>
      <w:rPr>
        <w:noProof/>
        <w:lang w:val="it-IT" w:eastAsia="it-IT" w:bidi="ar-SA"/>
      </w:rPr>
      <mc:AlternateContent>
        <mc:Choice Requires="wps">
          <w:drawing>
            <wp:anchor distT="0" distB="0" distL="114300" distR="114300" simplePos="0" relativeHeight="251659264" behindDoc="0" locked="0" layoutInCell="1" allowOverlap="1">
              <wp:simplePos x="0" y="0"/>
              <wp:positionH relativeFrom="page">
                <wp:posOffset>398145</wp:posOffset>
              </wp:positionH>
              <wp:positionV relativeFrom="page">
                <wp:posOffset>338455</wp:posOffset>
              </wp:positionV>
              <wp:extent cx="2101850" cy="903605"/>
              <wp:effectExtent l="0" t="0" r="0" b="0"/>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903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245A" w:rsidRDefault="00CD1636" w:rsidP="008D6D57">
                          <w:pPr>
                            <w:jc w:val="center"/>
                          </w:pPr>
                          <w:r>
                            <w:rPr>
                              <w:noProof/>
                              <w:kern w:val="0"/>
                              <w:lang w:val="it-IT" w:eastAsia="it-IT"/>
                            </w:rPr>
                            <w:drawing>
                              <wp:inline distT="0" distB="0" distL="0" distR="0">
                                <wp:extent cx="1914525" cy="819150"/>
                                <wp:effectExtent l="0" t="0" r="9525" b="0"/>
                                <wp:docPr id="4" name="Immagine 4" descr="Unione Montana Valle Vara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ne Montana Valle Varai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8191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5" o:spid="_x0000_s1026" type="#_x0000_t202" style="position:absolute;margin-left:31.35pt;margin-top:26.65pt;width:165.5pt;height:71.1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MYDuQIAAL8FAAAOAAAAZHJzL2Uyb0RvYy54bWysVNtunDAQfa/Uf7D8TrgUdgGFjRJYqkrp&#10;RUr7AV4wi1VjI9tZNq367x2bvSV5qdrygGzP+MycmeO5vtkPHO2o0kyKAodXAUZUNLJlYlvgb19r&#10;L8VIGyJawqWgBX6iGt+s3r65nsacRrKXvKUKAYjQ+TQWuDdmzH1fNz0diL6SIxVg7KQaiIGt2vqt&#10;IhOgD9yPgmDhT1K1o5IN1RpOq9mIVw6/62hjPnedpgbxAkNuxv2V+2/s319dk3yryNiz5pAG+Yss&#10;BsIEBD1BVcQQ9KjYK6iBNUpq2ZmrRg6+7DrWUMcB2ITBCzYPPRmp4wLF0eOpTPr/wTafdl8UYm2B&#10;E4wEGaBFJdGUc4JahgzVRqLEVmkadQ7ODyO4m/2d3EO3HWM93svmu0ZClj0RW3qrlJx6SlrIMrQ3&#10;/YurM462IJvpo2whHHk00gHtOzXYEkJREKBDt55OHaJ7gxo4jMIgTBMwNWDLgneLwCXnk/x4e1Ta&#10;vKdyQHZRYAUKcOhkd6+NzYbkRxcbTMiace5UwMWzA3CcTyA2XLU2m4Vr6s8syNbpOo29OFqsvTio&#10;Ku+2LmNvUYfLpHpXlWUV/rJxwzjvWdtSYcMcBRbGf9bAg9RnaZwkpiVnrYWzKWm13ZRcoR0Bgdfu&#10;czUHy9nNf56GKwJweUEpjOLgLsq8epEuvbiOEy9bBqkXhNldtgjiLK7q55TumaD/TglN0MkkSmYx&#10;nZN+wS1w32tuJB+YgRHC2VDg9OREcivBtWhdaw1hfF5flMKmfy4FtPvYaCdYq9FZrWa/2QOKVfFG&#10;tk8gXSVBWSBCmHuw6KX6gdEEM6TAAoYcRvyDAPFnYRzbkeM2cbKMYKMuLZtLCxENABXYYDQvSzOP&#10;qcdRsW0PcebnJuQtPJiOOS2fczo8M5gSjtJhotkxdLl3Xue5u/oNAAD//wMAUEsDBBQABgAIAAAA&#10;IQBRpgli4QAAAAkBAAAPAAAAZHJzL2Rvd25yZXYueG1sTI/BTsMwDIbvSLxDZCQuaEvXaIWVphMC&#10;wYVpiI0Dx7QxbaFJqiTrCk8/c4Kj/X/6/blYT6ZnI/rQOSthMU+Aoa2d7mwj4W3/OLsBFqKyWvXO&#10;ooRvDLAuz88KlWt3tK847mLDqMSGXEloYxxyzkPdolFh7ga0lH04b1Sk0Tdce3WkctPzNEkyblRn&#10;6UKrBrxvsf7aHYyEnxe/cWm6eVpU76Ib48PV5/Z5K+XlxXR3CyziFP9g+NUndSjJqXIHqwPrJWTp&#10;NZESlkIAo1ysBC0qAlfLDHhZ8P8flCcAAAD//wMAUEsBAi0AFAAGAAgAAAAhALaDOJL+AAAA4QEA&#10;ABMAAAAAAAAAAAAAAAAAAAAAAFtDb250ZW50X1R5cGVzXS54bWxQSwECLQAUAAYACAAAACEAOP0h&#10;/9YAAACUAQAACwAAAAAAAAAAAAAAAAAvAQAAX3JlbHMvLnJlbHNQSwECLQAUAAYACAAAACEAeCDG&#10;A7kCAAC/BQAADgAAAAAAAAAAAAAAAAAuAgAAZHJzL2Uyb0RvYy54bWxQSwECLQAUAAYACAAAACEA&#10;UaYJYuEAAAAJAQAADwAAAAAAAAAAAAAAAAATBQAAZHJzL2Rvd25yZXYueG1sUEsFBgAAAAAEAAQA&#10;8wAAACEGAAAAAA==&#10;" filled="f" stroked="f">
              <v:textbox>
                <w:txbxContent>
                  <w:p w:rsidR="0076245A" w:rsidRDefault="00CD1636" w:rsidP="008D6D57">
                    <w:pPr>
                      <w:jc w:val="center"/>
                    </w:pPr>
                    <w:r>
                      <w:rPr>
                        <w:noProof/>
                        <w:kern w:val="0"/>
                        <w:lang w:val="it-IT" w:eastAsia="it-IT"/>
                      </w:rPr>
                      <w:drawing>
                        <wp:inline distT="0" distB="0" distL="0" distR="0">
                          <wp:extent cx="1914525" cy="819150"/>
                          <wp:effectExtent l="0" t="0" r="9525" b="0"/>
                          <wp:docPr id="4" name="Immagine 4" descr="Unione Montana Valle Vara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ne Montana Valle Varai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819150"/>
                                  </a:xfrm>
                                  <a:prstGeom prst="rect">
                                    <a:avLst/>
                                  </a:prstGeom>
                                  <a:noFill/>
                                  <a:ln>
                                    <a:noFill/>
                                  </a:ln>
                                </pic:spPr>
                              </pic:pic>
                            </a:graphicData>
                          </a:graphic>
                        </wp:inline>
                      </w:drawing>
                    </w:r>
                  </w:p>
                </w:txbxContent>
              </v:textbox>
              <w10:wrap anchorx="page" anchory="page"/>
            </v:shape>
          </w:pict>
        </mc:Fallback>
      </mc:AlternateContent>
    </w:r>
  </w:p>
  <w:p w:rsidR="00CB5EE7" w:rsidRDefault="00902700" w:rsidP="00CB5EE7">
    <w:pPr>
      <w:pStyle w:val="Indirizzo"/>
      <w:jc w:val="left"/>
      <w:rPr>
        <w:lang w:val="it-IT" w:eastAsia="ar-SA"/>
      </w:rPr>
    </w:pPr>
  </w:p>
  <w:p w:rsidR="00CB5EE7" w:rsidRDefault="00902700" w:rsidP="00CB5EE7">
    <w:pPr>
      <w:pStyle w:val="Indirizzo"/>
      <w:jc w:val="left"/>
      <w:rPr>
        <w:lang w:val="it-IT" w:eastAsia="ar-SA"/>
      </w:rPr>
    </w:pPr>
  </w:p>
  <w:p w:rsidR="00CB5EE7" w:rsidRDefault="00902700" w:rsidP="00CB5EE7">
    <w:pPr>
      <w:pStyle w:val="Indirizzo"/>
      <w:ind w:left="2160" w:firstLine="720"/>
      <w:jc w:val="right"/>
      <w:rPr>
        <w:lang w:val="it-IT" w:eastAsia="ar-SA"/>
      </w:rPr>
    </w:pPr>
  </w:p>
  <w:p w:rsidR="0076245A" w:rsidRPr="007120BE" w:rsidRDefault="00CD1636" w:rsidP="00CB5EE7">
    <w:pPr>
      <w:pStyle w:val="Indirizzo"/>
      <w:ind w:left="2880" w:right="-975" w:firstLine="720"/>
      <w:jc w:val="right"/>
    </w:pPr>
    <w:r>
      <w:rPr>
        <w:noProof/>
        <w:lang w:val="it-IT" w:eastAsia="it-IT" w:bidi="ar-SA"/>
      </w:rPr>
      <mc:AlternateContent>
        <mc:Choice Requires="wps">
          <w:drawing>
            <wp:anchor distT="0" distB="0" distL="114300" distR="114300" simplePos="0" relativeHeight="251661312" behindDoc="0" locked="0" layoutInCell="1" allowOverlap="1">
              <wp:simplePos x="0" y="0"/>
              <wp:positionH relativeFrom="column">
                <wp:posOffset>-154940</wp:posOffset>
              </wp:positionH>
              <wp:positionV relativeFrom="paragraph">
                <wp:posOffset>144780</wp:posOffset>
              </wp:positionV>
              <wp:extent cx="6057900" cy="0"/>
              <wp:effectExtent l="16510" t="20955" r="21590" b="17145"/>
              <wp:wrapNone/>
              <wp:docPr id="3" name="Connettore 2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25400">
                        <a:solidFill>
                          <a:srgbClr val="D6E3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C7F268" id="_x0000_t32" coordsize="21600,21600" o:spt="32" o:oned="t" path="m,l21600,21600e" filled="f">
              <v:path arrowok="t" fillok="f" o:connecttype="none"/>
              <o:lock v:ext="edit" shapetype="t"/>
            </v:shapetype>
            <v:shape id="Connettore 2 3" o:spid="_x0000_s1026" type="#_x0000_t32" style="position:absolute;margin-left:-12.2pt;margin-top:11.4pt;width:47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4AOIwIAAD8EAAAOAAAAZHJzL2Uyb0RvYy54bWysU01v2zAMvQ/YfxB0T2wnTpoYcYrNTnbp&#10;ugDtfoAiybYwWRIkNU4w7L+PUj7Qdpdh2EWmTPHxkXxc3R97iQ7cOqFVibNxihFXVDOh2hJ/f96O&#10;Fhg5TxQjUite4hN3+H798cNqMAWf6E5Lxi0CEOWKwZS4894USeJox3vixtpwBc5G2554uNo2YZYM&#10;gN7LZJKm82TQlhmrKXcO/tZnJ15H/Kbh1H9rGsc9kiUGbj6eNp77cCbrFSlaS0wn6IUG+QcWPREK&#10;kt6gauIJerHiD6heUKudbvyY6j7RTSMojzVANVn6rpqnjhgea4HmOHNrk/t/sPTxsLNIsBJPMVKk&#10;hxFVWinuvbYcTdA0dGgwroCHldrZUCM9qifzoOkPh5SuOqJaHpk+nwyEZyEieRMSLs5Anv3wVTN4&#10;Q168ju06NrYPkNAIdIxTOd2mwo8eUfg5T2d3yxSGR6++hBTXQGOd/8J1j4JRYuctEW3nYw0Uashi&#10;GnJ4cD7QIsU1IGRVeiukjBKQCg0lnsxySBRcTkvBgjdebLuvpEUHAiqq55vp5yoW+e6Z1S+KRbSO&#10;E7a52J4IebYhu1QBDyoDPhfrLJOfy3S5WWwW+SifzDejPK3r0adtlY/m2+xuVk/rqqqzX4Falhed&#10;YIyrwO4q2Sz/O0lclucstptob31I3qLHhgHZ6zeSjqMN0zzrYq/ZaWevIweVxseXjQpr8PoO9uu9&#10;X/8GAAD//wMAUEsDBBQABgAIAAAAIQBlMLH+3wAAAAkBAAAPAAAAZHJzL2Rvd25yZXYueG1sTI/B&#10;SsQwEIbvgu8QRvAiu6lhWdzadBFFUGERV0G9ZZuxrZtMSpN269s74kGPM/Pxz/cX68k7MWIf20Aa&#10;zucZCKQq2JZqDS/Pt7MLEDEZssYFQg1fGGFdHh8VJrfhQE84blMtOIRibjQ0KXW5lLFq0Js4Dx0S&#10;3z5C703isa+l7c2Bw72TKsuW0puW+ENjOrxusNpvB69hMI/v9ebtc3RnbYabm/vw+rC/0/r0ZLq6&#10;BJFwSn8w/OizOpTstAsD2SichplaLBjVoBRXYGClVksQu9+FLAv5v0H5DQAA//8DAFBLAQItABQA&#10;BgAIAAAAIQC2gziS/gAAAOEBAAATAAAAAAAAAAAAAAAAAAAAAABbQ29udGVudF9UeXBlc10ueG1s&#10;UEsBAi0AFAAGAAgAAAAhADj9If/WAAAAlAEAAAsAAAAAAAAAAAAAAAAALwEAAF9yZWxzLy5yZWxz&#10;UEsBAi0AFAAGAAgAAAAhAAqbgA4jAgAAPwQAAA4AAAAAAAAAAAAAAAAALgIAAGRycy9lMm9Eb2Mu&#10;eG1sUEsBAi0AFAAGAAgAAAAhAGUwsf7fAAAACQEAAA8AAAAAAAAAAAAAAAAAfQQAAGRycy9kb3du&#10;cmV2LnhtbFBLBQYAAAAABAAEAPMAAACJBQAAAAA=&#10;" strokecolor="#d6e3bc" strokeweight="2pt"/>
          </w:pict>
        </mc:Fallback>
      </mc:AlternateContent>
    </w:r>
    <w:r>
      <w:rPr>
        <w:noProof/>
        <w:lang w:val="it-IT" w:eastAsia="it-IT" w:bidi="ar-SA"/>
      </w:rPr>
      <mc:AlternateContent>
        <mc:Choice Requires="wps">
          <w:drawing>
            <wp:anchor distT="0" distB="0" distL="114300" distR="114300" simplePos="0" relativeHeight="251660288" behindDoc="0" locked="0" layoutInCell="1" allowOverlap="1">
              <wp:simplePos x="0" y="0"/>
              <wp:positionH relativeFrom="column">
                <wp:posOffset>-636905</wp:posOffset>
              </wp:positionH>
              <wp:positionV relativeFrom="paragraph">
                <wp:posOffset>143510</wp:posOffset>
              </wp:positionV>
              <wp:extent cx="306705" cy="0"/>
              <wp:effectExtent l="20320" t="19685" r="15875" b="18415"/>
              <wp:wrapNone/>
              <wp:docPr id="2" name="Connettore 2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 cy="0"/>
                      </a:xfrm>
                      <a:prstGeom prst="straightConnector1">
                        <a:avLst/>
                      </a:prstGeom>
                      <a:noFill/>
                      <a:ln w="25400">
                        <a:solidFill>
                          <a:srgbClr val="D6E3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D29ADA" id="Connettore 2 2" o:spid="_x0000_s1026" type="#_x0000_t32" style="position:absolute;margin-left:-50.15pt;margin-top:11.3pt;width:24.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oG0JAIAAD4EAAAOAAAAZHJzL2Uyb0RvYy54bWysU02P2jAQvVfqf7B8h3wQWDYirNoEetm2&#10;SLv9AcZ2EquJbdmGgKr+944NQWx7qapenHFm5s2bmefV06nv0JEbK5QscDKNMeKSKiZkU+Bvr9vJ&#10;EiPriGSkU5IX+Mwtflq/f7cadM5T1aqOcYMARNp80AVundN5FFna8p7YqdJcgrNWpicOrqaJmCED&#10;oPddlMbxIhqUYdooyq2Fv9XFidcBv645dV/r2nKHugIDNxdOE869P6P1iuSNIboV9EqD/AOLnggJ&#10;RW9QFXEEHYz4A6oX1Cirajelqo9UXQvKQw/QTRL/1s1LSzQPvcBwrL6Nyf4/WPrluDNIsAKnGEnS&#10;w4pKJSV3ThmOUpT6CQ3a5hBYyp3xPdKTfNHPin63SKqyJbLhgenrWUN64jOiNyn+YjXU2Q+fFYMY&#10;cnAqjOtUm95DwiDQKWzlfNsKPzlE4ecsXjzEc4zo6IpIPuZpY90nrnrkjQJbZ4hoWhdaoNBCEqqQ&#10;47N1nhXJxwRfVKqt6LqggE6iAUYwz+I4ZFjVCea9Ps6aZl92Bh0JiKhabGYfy9AjeO7DjDpIFtBa&#10;TtjmajsiuosN1Tvp8aAx4HO1Lir58Rg/bpabZTbJ0sVmksVVNfmwLbPJYps8zKtZVZZV8tNTS7K8&#10;FYxx6dmNik2yv1PE9e1ctHbT7G0O0Vv0MDAgO34D6bBZv8yLLPaKnXdm3DiINARfH5R/Bfd3sO+f&#10;/foXAAAA//8DAFBLAwQUAAYACAAAACEAOrE2N+AAAAAKAQAADwAAAGRycy9kb3ducmV2LnhtbEyP&#10;wUrDQBCG74LvsIzgRdLdRiwlZlNEEVQoxVpQb9PsmMRmZ0N2k8a3d8WDHmfm45/vz1eTbcVIvW8c&#10;a5jPFAji0pmGKw27l/tkCcIHZIOtY9LwRR5WxelJjplxR36mcRsqEUPYZ6ihDqHLpPRlTRb9zHXE&#10;8fbheoshjn0lTY/HGG5bmSq1kBYbjh9q7Oi2pvKwHayGATfv1frtc2wvGkXru0f3+nR40Pr8bLq5&#10;BhFoCn8w/OhHdSii094NbLxoNSRzpS4jqyFNFyAikVylsd3+dyGLXP6vUHwDAAD//wMAUEsBAi0A&#10;FAAGAAgAAAAhALaDOJL+AAAA4QEAABMAAAAAAAAAAAAAAAAAAAAAAFtDb250ZW50X1R5cGVzXS54&#10;bWxQSwECLQAUAAYACAAAACEAOP0h/9YAAACUAQAACwAAAAAAAAAAAAAAAAAvAQAAX3JlbHMvLnJl&#10;bHNQSwECLQAUAAYACAAAACEAdjqBtCQCAAA+BAAADgAAAAAAAAAAAAAAAAAuAgAAZHJzL2Uyb0Rv&#10;Yy54bWxQSwECLQAUAAYACAAAACEAOrE2N+AAAAAKAQAADwAAAAAAAAAAAAAAAAB+BAAAZHJzL2Rv&#10;d25yZXYueG1sUEsFBgAAAAAEAAQA8wAAAIsFAAAAAA==&#10;" strokecolor="#d6e3bc" strokeweight="2pt"/>
          </w:pict>
        </mc:Fallback>
      </mc:AlternateContent>
    </w:r>
    <w:r w:rsidR="00902700" w:rsidRPr="007120BE">
      <w:rPr>
        <w:lang w:val="it-IT" w:eastAsia="ar-SA"/>
      </w:rPr>
      <w:t xml:space="preserve">C.F. e P.IVA </w:t>
    </w:r>
    <w:smartTag w:uri="urn:schemas-microsoft-com:office:smarttags" w:element="phone">
      <w:smartTagPr>
        <w:attr w:uri="urn:schemas-microsoft-com:office:office" w:name="ls" w:val="trans"/>
      </w:smartTagPr>
      <w:r w:rsidR="00902700" w:rsidRPr="007120BE">
        <w:rPr>
          <w:lang w:val="it-IT"/>
        </w:rPr>
        <w:t>03553370044</w:t>
      </w:r>
    </w:smartTa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50"/>
    <o:shapelayout v:ext="edit">
      <o:rules v:ext="edit">
        <o:r id="V:Rule1" type="connector" idref="#_x0000_s1028"/>
        <o:r id="V:Rule2" type="connector" idref="#_x0000_s1026"/>
        <o:r id="V:Rule3" type="connector" idref="#_x0000_s1027"/>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36"/>
    <w:rsid w:val="008478B6"/>
    <w:rsid w:val="00902700"/>
    <w:rsid w:val="00CD16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metricconverter"/>
  <w:smartTagType w:namespaceuri="urn:schemas-microsoft-com:office:smarttags" w:name="phone"/>
  <w:shapeDefaults>
    <o:shapedefaults v:ext="edit" spidmax="2050"/>
    <o:shapelayout v:ext="edit">
      <o:idmap v:ext="edit" data="2"/>
    </o:shapelayout>
  </w:shapeDefaults>
  <w:decimalSymbol w:val=","/>
  <w:listSeparator w:val=";"/>
  <w15:chartTrackingRefBased/>
  <w15:docId w15:val="{B7997EC4-CDE4-4E30-88ED-C4C85B54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D1636"/>
    <w:pPr>
      <w:spacing w:after="180" w:line="268" w:lineRule="auto"/>
    </w:pPr>
    <w:rPr>
      <w:rFonts w:ascii="Times New Roman" w:eastAsia="Times New Roman" w:hAnsi="Times New Roman" w:cs="Times New Roman"/>
      <w:color w:val="000000"/>
      <w:kern w:val="28"/>
      <w:sz w:val="20"/>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dirizzo">
    <w:name w:val="Indirizzo"/>
    <w:rsid w:val="00CD1636"/>
    <w:pPr>
      <w:spacing w:after="0" w:line="268" w:lineRule="auto"/>
      <w:jc w:val="center"/>
    </w:pPr>
    <w:rPr>
      <w:rFonts w:ascii="Arial" w:eastAsia="Times New Roman" w:hAnsi="Arial" w:cs="Arial"/>
      <w:kern w:val="28"/>
      <w:sz w:val="16"/>
      <w:szCs w:val="16"/>
      <w:lang w:val="en-US" w:bidi="en-US"/>
    </w:rPr>
  </w:style>
  <w:style w:type="character" w:customStyle="1" w:styleId="Nessuno">
    <w:name w:val="Nessuno"/>
    <w:rsid w:val="00CD1636"/>
  </w:style>
  <w:style w:type="paragraph" w:styleId="Intestazione">
    <w:name w:val="header"/>
    <w:basedOn w:val="Normale"/>
    <w:link w:val="IntestazioneCarattere"/>
    <w:uiPriority w:val="99"/>
    <w:unhideWhenUsed/>
    <w:rsid w:val="00CD16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D1636"/>
    <w:rPr>
      <w:rFonts w:ascii="Times New Roman" w:eastAsia="Times New Roman" w:hAnsi="Times New Roman" w:cs="Times New Roman"/>
      <w:color w:val="000000"/>
      <w:kern w:val="28"/>
      <w:sz w:val="20"/>
      <w:szCs w:val="20"/>
      <w:lang w:val="en-US"/>
    </w:rPr>
  </w:style>
  <w:style w:type="paragraph" w:styleId="Pidipagina">
    <w:name w:val="footer"/>
    <w:basedOn w:val="Normale"/>
    <w:link w:val="PidipaginaCarattere"/>
    <w:uiPriority w:val="99"/>
    <w:unhideWhenUsed/>
    <w:rsid w:val="00CD16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D1636"/>
    <w:rPr>
      <w:rFonts w:ascii="Times New Roman" w:eastAsia="Times New Roman" w:hAnsi="Times New Roman" w:cs="Times New Roman"/>
      <w:color w:val="000000"/>
      <w:kern w:val="28"/>
      <w:sz w:val="20"/>
      <w:szCs w:val="20"/>
      <w:lang w:val="en-US"/>
    </w:rPr>
  </w:style>
  <w:style w:type="character" w:styleId="Collegamentoipertestuale">
    <w:name w:val="Hyperlink"/>
    <w:basedOn w:val="Carpredefinitoparagrafo"/>
    <w:uiPriority w:val="99"/>
    <w:unhideWhenUsed/>
    <w:rsid w:val="00CD16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unionevallevarait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476</Words>
  <Characters>2716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Brun</dc:creator>
  <cp:keywords/>
  <dc:description/>
  <cp:lastModifiedBy>Gabriella Brun</cp:lastModifiedBy>
  <cp:revision>2</cp:revision>
  <dcterms:created xsi:type="dcterms:W3CDTF">2017-07-07T11:15:00Z</dcterms:created>
  <dcterms:modified xsi:type="dcterms:W3CDTF">2017-07-07T11:21:00Z</dcterms:modified>
</cp:coreProperties>
</file>